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4FA2" w:rsidR="00DD259F" w:rsidP="005B7AC9" w:rsidRDefault="00DD259F" w14:paraId="b389a13" w14:textId="b389a13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294FA2">
        <w:rPr>
          <w:rFonts w:ascii="Times New Roman" w:hAnsi="Times New Roman"/>
          <w:b w:val="false"/>
        </w:rPr>
        <w:t>REPUBLIKA HRVATSKA</w:t>
      </w:r>
    </w:p>
    <w:p w:rsidRPr="00294FA2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TRGOVAČKI SUD U RIJECI</w:t>
      </w:r>
      <w:r w:rsidRPr="00294FA2" w:rsidR="006D1F4A">
        <w:rPr>
          <w:rFonts w:ascii="Times New Roman" w:hAnsi="Times New Roman"/>
          <w:b w:val="false"/>
        </w:rPr>
        <w:tab/>
      </w:r>
    </w:p>
    <w:p w:rsidRPr="00294FA2" w:rsidR="00573AAA" w:rsidP="005B7AC9" w:rsidRDefault="00DD259F">
      <w:pPr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ZADARSKA 1 i 3</w:t>
      </w:r>
    </w:p>
    <w:p w:rsidRPr="00294FA2" w:rsidR="00D92A4E" w:rsidP="005B7AC9" w:rsidRDefault="00D92A4E">
      <w:pPr>
        <w:rPr>
          <w:rFonts w:ascii="Times New Roman" w:hAnsi="Times New Roman"/>
          <w:b w:val="false"/>
        </w:rPr>
      </w:pPr>
    </w:p>
    <w:p w:rsidRPr="00294FA2" w:rsidR="00144160" w:rsidP="005B7AC9" w:rsidRDefault="00144160">
      <w:pPr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Z A P I S N I K</w:t>
      </w:r>
    </w:p>
    <w:p w:rsidRPr="00294FA2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>o</w:t>
      </w:r>
      <w:r w:rsidRPr="00294FA2" w:rsidR="00560DA5">
        <w:rPr>
          <w:rFonts w:ascii="Times New Roman" w:hAnsi="Times New Roman"/>
          <w:b w:val="false"/>
          <w:bCs/>
        </w:rPr>
        <w:t>d</w:t>
      </w:r>
      <w:r w:rsidRPr="00294FA2" w:rsidR="001C161A">
        <w:rPr>
          <w:rFonts w:ascii="Times New Roman" w:hAnsi="Times New Roman"/>
          <w:b w:val="false"/>
          <w:bCs/>
        </w:rPr>
        <w:t xml:space="preserve"> </w:t>
      </w:r>
      <w:r w:rsidR="00B23511">
        <w:rPr>
          <w:rFonts w:ascii="Times New Roman" w:hAnsi="Times New Roman"/>
          <w:b w:val="false"/>
          <w:bCs/>
        </w:rPr>
        <w:t>16. lipnja</w:t>
      </w:r>
      <w:r w:rsidRPr="00294FA2" w:rsidR="00A85AFB">
        <w:rPr>
          <w:rFonts w:ascii="Times New Roman" w:hAnsi="Times New Roman"/>
          <w:b w:val="false"/>
          <w:bCs/>
        </w:rPr>
        <w:t xml:space="preserve"> 2020.</w:t>
      </w:r>
      <w:r w:rsidRPr="00294FA2" w:rsidR="00B82A55">
        <w:rPr>
          <w:rFonts w:ascii="Times New Roman" w:hAnsi="Times New Roman"/>
          <w:b w:val="false"/>
          <w:bCs/>
        </w:rPr>
        <w:t xml:space="preserve"> </w:t>
      </w:r>
    </w:p>
    <w:p w:rsidRPr="00294FA2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</w:rPr>
        <w:t xml:space="preserve">u prethodnom postupku </w:t>
      </w:r>
      <w:r w:rsidRPr="00294FA2" w:rsidR="00613796">
        <w:rPr>
          <w:rFonts w:ascii="Times New Roman" w:hAnsi="Times New Roman"/>
          <w:b w:val="false"/>
        </w:rPr>
        <w:t>radi</w:t>
      </w:r>
      <w:r w:rsidRPr="00294FA2" w:rsidR="006372B4">
        <w:rPr>
          <w:rFonts w:ascii="Times New Roman" w:hAnsi="Times New Roman"/>
          <w:b w:val="false"/>
        </w:rPr>
        <w:t xml:space="preserve"> očitovanja o prijedlogu i</w:t>
      </w:r>
      <w:r w:rsidRPr="00294FA2" w:rsidR="00613796">
        <w:rPr>
          <w:rFonts w:ascii="Times New Roman" w:hAnsi="Times New Roman"/>
          <w:b w:val="false"/>
        </w:rPr>
        <w:t xml:space="preserve"> </w:t>
      </w:r>
      <w:r w:rsidRPr="00294FA2" w:rsidR="00B468D0">
        <w:rPr>
          <w:rFonts w:ascii="Times New Roman" w:hAnsi="Times New Roman"/>
          <w:b w:val="false"/>
        </w:rPr>
        <w:t>rasprave o</w:t>
      </w:r>
      <w:r w:rsidRPr="00294FA2" w:rsidR="00727FC2">
        <w:rPr>
          <w:rFonts w:ascii="Times New Roman" w:hAnsi="Times New Roman"/>
          <w:b w:val="false"/>
        </w:rPr>
        <w:t xml:space="preserve"> </w:t>
      </w:r>
      <w:r w:rsidRPr="00294FA2" w:rsidR="00E279D6">
        <w:rPr>
          <w:rFonts w:ascii="Times New Roman" w:hAnsi="Times New Roman"/>
          <w:b w:val="false"/>
        </w:rPr>
        <w:t>pretpostavk</w:t>
      </w:r>
      <w:r w:rsidRPr="00294FA2" w:rsidR="00B468D0">
        <w:rPr>
          <w:rFonts w:ascii="Times New Roman" w:hAnsi="Times New Roman"/>
          <w:b w:val="false"/>
        </w:rPr>
        <w:t>ama</w:t>
      </w:r>
      <w:r w:rsidRPr="00294FA2" w:rsidR="00E279D6">
        <w:rPr>
          <w:rFonts w:ascii="Times New Roman" w:hAnsi="Times New Roman"/>
          <w:b w:val="false"/>
        </w:rPr>
        <w:t xml:space="preserve"> </w:t>
      </w:r>
      <w:r w:rsidRPr="00294FA2" w:rsidR="006F49A9">
        <w:rPr>
          <w:rFonts w:ascii="Times New Roman" w:hAnsi="Times New Roman"/>
          <w:b w:val="false"/>
        </w:rPr>
        <w:t xml:space="preserve">za otvaranje </w:t>
      </w:r>
      <w:r w:rsidRPr="00294FA2" w:rsidR="00560DA5">
        <w:rPr>
          <w:rFonts w:ascii="Times New Roman" w:hAnsi="Times New Roman"/>
          <w:b w:val="false"/>
        </w:rPr>
        <w:t xml:space="preserve">stečajnog </w:t>
      </w:r>
      <w:r w:rsidRPr="00294FA2" w:rsidR="00613796">
        <w:rPr>
          <w:rFonts w:ascii="Times New Roman" w:hAnsi="Times New Roman"/>
          <w:b w:val="false"/>
        </w:rPr>
        <w:t xml:space="preserve">postupka nad </w:t>
      </w:r>
      <w:r w:rsidRPr="00294FA2" w:rsidR="00DE1769">
        <w:rPr>
          <w:rFonts w:ascii="Times New Roman" w:hAnsi="Times New Roman"/>
          <w:b w:val="false"/>
        </w:rPr>
        <w:t>dužnik</w:t>
      </w:r>
      <w:r w:rsidRPr="00294FA2" w:rsidR="006C6198">
        <w:rPr>
          <w:rFonts w:ascii="Times New Roman" w:hAnsi="Times New Roman"/>
          <w:b w:val="false"/>
        </w:rPr>
        <w:t>om</w:t>
      </w:r>
      <w:r w:rsidRPr="00294FA2" w:rsidR="00AB48F6">
        <w:rPr>
          <w:rFonts w:ascii="Times New Roman" w:hAnsi="Times New Roman"/>
          <w:b w:val="false"/>
        </w:rPr>
        <w:t xml:space="preserve"> </w:t>
      </w:r>
      <w:r w:rsidRPr="00E01256" w:rsidR="00E01256">
        <w:rPr>
          <w:rFonts w:ascii="Times New Roman" w:hAnsi="Times New Roman"/>
          <w:b w:val="false"/>
        </w:rPr>
        <w:t>PAGUS MARINE d.o.o. za proizvo</w:t>
      </w:r>
      <w:r w:rsidR="00E01256">
        <w:rPr>
          <w:rFonts w:ascii="Times New Roman" w:hAnsi="Times New Roman"/>
          <w:b w:val="false"/>
        </w:rPr>
        <w:t>dnju, trgovinu i usluge Novalja</w:t>
      </w:r>
      <w:r w:rsidRPr="00294FA2" w:rsidR="00FC6C92">
        <w:rPr>
          <w:rFonts w:ascii="Times New Roman" w:hAnsi="Times New Roman"/>
          <w:b w:val="false"/>
        </w:rPr>
        <w:t>.</w:t>
      </w:r>
    </w:p>
    <w:p w:rsidRPr="00294FA2" w:rsidR="00B96A46" w:rsidP="005B7AC9" w:rsidRDefault="00B96A46">
      <w:pPr>
        <w:jc w:val="both"/>
        <w:rPr>
          <w:rFonts w:ascii="Times New Roman" w:hAnsi="Times New Roman"/>
          <w:b w:val="false"/>
        </w:rPr>
      </w:pPr>
    </w:p>
    <w:p w:rsidRPr="00294FA2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OD SUDA PRISUTNI:</w:t>
      </w: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Daniela Korlević, sudac</w:t>
      </w:r>
    </w:p>
    <w:p w:rsidRPr="00294FA2" w:rsidR="008D7028" w:rsidP="005B7AC9" w:rsidRDefault="00D26850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Dajana Jurković</w:t>
      </w:r>
      <w:r w:rsidRPr="00294FA2" w:rsidR="00613796">
        <w:rPr>
          <w:rFonts w:ascii="Times New Roman" w:hAnsi="Times New Roman"/>
          <w:b w:val="false"/>
        </w:rPr>
        <w:t>, zapisničar</w:t>
      </w:r>
    </w:p>
    <w:p w:rsidRPr="00294FA2" w:rsidR="00A85AFB" w:rsidP="005B7AC9" w:rsidRDefault="00E01256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Gordana Padjen – Štefanić</w:t>
      </w:r>
      <w:r w:rsidRPr="00294FA2" w:rsidR="00A85AFB">
        <w:rPr>
          <w:rFonts w:ascii="Times New Roman" w:hAnsi="Times New Roman"/>
          <w:b w:val="false"/>
        </w:rPr>
        <w:t>, privremeni stečajni upravitelj</w:t>
      </w:r>
    </w:p>
    <w:p w:rsidRPr="00294FA2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294FA2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Početak u</w:t>
      </w:r>
      <w:r w:rsidRPr="00294FA2" w:rsidR="00CF16F2">
        <w:rPr>
          <w:rFonts w:ascii="Times New Roman" w:hAnsi="Times New Roman"/>
          <w:b w:val="false"/>
        </w:rPr>
        <w:t xml:space="preserve"> </w:t>
      </w:r>
      <w:r w:rsidR="00B23511">
        <w:rPr>
          <w:rFonts w:ascii="Times New Roman" w:hAnsi="Times New Roman"/>
          <w:b w:val="false"/>
        </w:rPr>
        <w:t>11</w:t>
      </w:r>
      <w:r w:rsidRPr="00294FA2" w:rsidR="00613796">
        <w:rPr>
          <w:rFonts w:ascii="Times New Roman" w:hAnsi="Times New Roman"/>
          <w:b w:val="false"/>
        </w:rPr>
        <w:t>:</w:t>
      </w:r>
      <w:r w:rsidR="00E01256">
        <w:rPr>
          <w:rFonts w:ascii="Times New Roman" w:hAnsi="Times New Roman"/>
          <w:b w:val="false"/>
        </w:rPr>
        <w:t>0</w:t>
      </w:r>
      <w:r w:rsidRPr="00294FA2" w:rsidR="00FC531C">
        <w:rPr>
          <w:rFonts w:ascii="Times New Roman" w:hAnsi="Times New Roman"/>
          <w:b w:val="false"/>
        </w:rPr>
        <w:t>0</w:t>
      </w:r>
      <w:r w:rsidRPr="00294FA2" w:rsidR="00613796">
        <w:rPr>
          <w:rFonts w:ascii="Times New Roman" w:hAnsi="Times New Roman"/>
          <w:b w:val="false"/>
        </w:rPr>
        <w:t xml:space="preserve"> sati</w:t>
      </w:r>
    </w:p>
    <w:p w:rsidRPr="00294FA2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294FA2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Utvrđuje se da su na današnje ročište pristupili:</w:t>
      </w:r>
    </w:p>
    <w:p w:rsidRPr="00294FA2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>Za predlagatelja</w:t>
      </w:r>
      <w:r w:rsidRPr="00294FA2" w:rsidR="00E96CC2">
        <w:rPr>
          <w:rFonts w:ascii="Times New Roman" w:hAnsi="Times New Roman"/>
          <w:b w:val="false"/>
        </w:rPr>
        <w:t>:</w:t>
      </w:r>
      <w:r w:rsidRPr="00294FA2" w:rsidR="00481E2D">
        <w:rPr>
          <w:rFonts w:ascii="Times New Roman" w:hAnsi="Times New Roman"/>
          <w:b w:val="false"/>
        </w:rPr>
        <w:t xml:space="preserve"> </w:t>
      </w:r>
      <w:r w:rsidRPr="00294FA2" w:rsidR="001A015C">
        <w:rPr>
          <w:rFonts w:ascii="Times New Roman" w:hAnsi="Times New Roman"/>
          <w:b w:val="false"/>
        </w:rPr>
        <w:t xml:space="preserve">nitko, dostava poziva uredno iskazana  </w:t>
      </w:r>
    </w:p>
    <w:p w:rsidRPr="00294FA2" w:rsidR="001A015C" w:rsidP="005B7AC9" w:rsidRDefault="001A015C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dužnika: </w:t>
      </w:r>
      <w:r w:rsidR="005E310F">
        <w:rPr>
          <w:rFonts w:ascii="Times New Roman" w:hAnsi="Times New Roman"/>
          <w:b w:val="false"/>
        </w:rPr>
        <w:t xml:space="preserve">pun. </w:t>
      </w:r>
      <w:r w:rsidR="00144EE1">
        <w:rPr>
          <w:rFonts w:ascii="Times New Roman" w:hAnsi="Times New Roman"/>
          <w:b w:val="false"/>
        </w:rPr>
        <w:t>Andrea Kunac</w:t>
      </w:r>
      <w:r w:rsidR="005E310F">
        <w:rPr>
          <w:rFonts w:ascii="Times New Roman" w:hAnsi="Times New Roman"/>
          <w:b w:val="false"/>
        </w:rPr>
        <w:t>, odvj.</w:t>
      </w:r>
      <w:r w:rsidR="00144EE1">
        <w:rPr>
          <w:rFonts w:ascii="Times New Roman" w:hAnsi="Times New Roman"/>
          <w:b w:val="false"/>
        </w:rPr>
        <w:t xml:space="preserve"> vježbenica u odvj. uredu Ane Holjar</w:t>
      </w:r>
      <w:r w:rsidR="005E310F">
        <w:rPr>
          <w:rFonts w:ascii="Times New Roman" w:hAnsi="Times New Roman"/>
          <w:b w:val="false"/>
        </w:rPr>
        <w:t xml:space="preserve"> u Rijeci, prema punomoći </w:t>
      </w:r>
      <w:r w:rsidR="000A0B03">
        <w:rPr>
          <w:rFonts w:ascii="Times New Roman" w:hAnsi="Times New Roman"/>
          <w:b w:val="false"/>
        </w:rPr>
        <w:t>u spisu</w:t>
      </w:r>
      <w:r w:rsidRPr="00294FA2" w:rsidR="00E01256">
        <w:rPr>
          <w:rFonts w:ascii="Times New Roman" w:hAnsi="Times New Roman"/>
          <w:b w:val="false"/>
        </w:rPr>
        <w:t xml:space="preserve"> </w:t>
      </w:r>
    </w:p>
    <w:p w:rsidRPr="00144EE1" w:rsidR="00E01256" w:rsidP="00144EE1" w:rsidRDefault="007E4088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Za FINA: nitko, dostava poziva uredno iskazana  </w:t>
      </w:r>
    </w:p>
    <w:p w:rsidR="005B3C83" w:rsidP="005B3C83" w:rsidRDefault="005B3C83">
      <w:pPr>
        <w:pStyle w:val="Bezproreda"/>
        <w:jc w:val="both"/>
        <w:rPr>
          <w:rFonts w:ascii="Times New Roman" w:hAnsi="Times New Roman"/>
          <w:b w:val="false"/>
          <w:bCs/>
          <w:color w:val="FF0000"/>
        </w:rPr>
      </w:pPr>
    </w:p>
    <w:p w:rsidRPr="007D3BC0" w:rsidR="000A0B03" w:rsidP="000A0B03" w:rsidRDefault="000A0B03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 xml:space="preserve">Utvrđuje se da zastupnik dužnika po zakonu Simon Papič, nije postupio po nalogu suda od 19. veljače 2020. godine i nije dostavio </w:t>
      </w:r>
      <w:r w:rsidRPr="000A0B03">
        <w:rPr>
          <w:rFonts w:ascii="Times New Roman" w:hAnsi="Times New Roman"/>
          <w:b w:val="false"/>
          <w:bCs/>
        </w:rPr>
        <w:t>sudu pisano očitovanje o tome na što se odnosi imovina dužnika iskazana u bilanci na dan 31. prosinca 2018.</w:t>
      </w:r>
      <w:r>
        <w:rPr>
          <w:rFonts w:ascii="Times New Roman" w:hAnsi="Times New Roman"/>
          <w:b w:val="false"/>
          <w:bCs/>
        </w:rPr>
        <w:t xml:space="preserve"> godine</w:t>
      </w:r>
      <w:r w:rsidRPr="000A0B03">
        <w:rPr>
          <w:rFonts w:ascii="Times New Roman" w:hAnsi="Times New Roman"/>
          <w:b w:val="false"/>
          <w:bCs/>
        </w:rPr>
        <w:t xml:space="preserve"> u ukupnom iznosu od 379.117 kn, posebno na zalihe koje su iskazane u vrijednosti 94.649 kn i materijalnu imovinu u iznosu od 222.494 kn</w:t>
      </w:r>
      <w:r w:rsidRPr="002332AD">
        <w:rPr>
          <w:rFonts w:ascii="Times New Roman" w:hAnsi="Times New Roman"/>
          <w:b w:val="false"/>
          <w:bCs/>
        </w:rPr>
        <w:t>.</w:t>
      </w:r>
    </w:p>
    <w:p w:rsidRPr="005B3C83" w:rsidR="000A0B03" w:rsidP="005B3C83" w:rsidRDefault="000A0B03">
      <w:pPr>
        <w:pStyle w:val="Bezproreda"/>
        <w:jc w:val="both"/>
        <w:rPr>
          <w:rFonts w:ascii="Times New Roman" w:hAnsi="Times New Roman"/>
          <w:b w:val="false"/>
          <w:bCs/>
          <w:color w:val="FF0000"/>
        </w:rPr>
      </w:pPr>
    </w:p>
    <w:p w:rsidRPr="000A0B03" w:rsidR="005B3C83" w:rsidP="005B3C83" w:rsidRDefault="005B3C83">
      <w:pPr>
        <w:pStyle w:val="Bezproreda"/>
        <w:jc w:val="both"/>
        <w:rPr>
          <w:rFonts w:ascii="Times New Roman" w:hAnsi="Times New Roman"/>
          <w:b w:val="false"/>
          <w:bCs/>
        </w:rPr>
      </w:pPr>
      <w:r w:rsidRPr="005B3C83">
        <w:rPr>
          <w:rFonts w:ascii="Times New Roman" w:hAnsi="Times New Roman"/>
          <w:b w:val="false"/>
          <w:bCs/>
          <w:color w:val="FF0000"/>
        </w:rPr>
        <w:tab/>
      </w:r>
      <w:r w:rsidRPr="005B3C83">
        <w:rPr>
          <w:rFonts w:ascii="Times New Roman" w:hAnsi="Times New Roman"/>
          <w:b w:val="false"/>
          <w:bCs/>
        </w:rPr>
        <w:t xml:space="preserve">Utvrđuje se da prema Očevidniku redoslijeda osnova za plaćanje na dan </w:t>
      </w:r>
      <w:r w:rsidRPr="00A12803" w:rsidR="000A0B03">
        <w:rPr>
          <w:rFonts w:ascii="Times New Roman" w:hAnsi="Times New Roman"/>
          <w:b w:val="false"/>
          <w:bCs/>
        </w:rPr>
        <w:t>16. lipnja</w:t>
      </w:r>
      <w:r w:rsidRPr="00A12803">
        <w:rPr>
          <w:rFonts w:ascii="Times New Roman" w:hAnsi="Times New Roman"/>
          <w:b w:val="false"/>
          <w:bCs/>
        </w:rPr>
        <w:t xml:space="preserve"> 2020</w:t>
      </w:r>
      <w:r w:rsidRPr="005B3C83">
        <w:rPr>
          <w:rFonts w:ascii="Times New Roman" w:hAnsi="Times New Roman"/>
          <w:b w:val="false"/>
          <w:bCs/>
        </w:rPr>
        <w:t xml:space="preserve">. godine dužnik ima evidentirane neizvršene osnove za plaćanje u razdoblju dužem od </w:t>
      </w:r>
      <w:r w:rsidR="000A0B03">
        <w:rPr>
          <w:rFonts w:ascii="Times New Roman" w:hAnsi="Times New Roman"/>
          <w:b w:val="false"/>
          <w:bCs/>
        </w:rPr>
        <w:t>60</w:t>
      </w:r>
      <w:r w:rsidRPr="005B3C83">
        <w:rPr>
          <w:rFonts w:ascii="Times New Roman" w:hAnsi="Times New Roman"/>
          <w:b w:val="false"/>
          <w:bCs/>
        </w:rPr>
        <w:t xml:space="preserve"> dana u ukupnom iznosu od </w:t>
      </w:r>
      <w:r w:rsidRPr="00A12803">
        <w:rPr>
          <w:rFonts w:ascii="Times New Roman" w:hAnsi="Times New Roman"/>
          <w:b w:val="false"/>
          <w:bCs/>
        </w:rPr>
        <w:t xml:space="preserve">131.703,66 </w:t>
      </w:r>
      <w:r w:rsidRPr="005B3C83">
        <w:rPr>
          <w:rFonts w:ascii="Times New Roman" w:hAnsi="Times New Roman"/>
          <w:b w:val="false"/>
          <w:bCs/>
        </w:rPr>
        <w:t xml:space="preserve">kn, čime kod dužnika nije otklonjen stečajni razlog nesposobnost </w:t>
      </w:r>
      <w:r w:rsidRPr="000A0B03">
        <w:rPr>
          <w:rFonts w:ascii="Times New Roman" w:hAnsi="Times New Roman"/>
          <w:b w:val="false"/>
          <w:bCs/>
        </w:rPr>
        <w:t>za plaćanje iz čl. 6. SZ-a.</w:t>
      </w:r>
    </w:p>
    <w:p w:rsidRPr="000A0B03" w:rsidR="005B3C83" w:rsidP="00B23511" w:rsidRDefault="005B3C83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0A0B03" w:rsidR="000A0B03" w:rsidP="000A0B03" w:rsidRDefault="000A0B03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0A0B03">
        <w:rPr>
          <w:rFonts w:ascii="Times New Roman" w:hAnsi="Times New Roman"/>
          <w:b w:val="false"/>
          <w:bCs/>
        </w:rPr>
        <w:t>Privremeni stečajni upravitelj obrazlaže i predlaže kao u svom izviješću podnesenom sudu 10. veljače 2020. godine.</w:t>
      </w:r>
    </w:p>
    <w:p w:rsidR="000A0B03" w:rsidP="00B23511" w:rsidRDefault="000A0B03">
      <w:pPr>
        <w:pStyle w:val="Bezproreda"/>
        <w:jc w:val="both"/>
        <w:rPr>
          <w:rFonts w:ascii="Times New Roman" w:hAnsi="Times New Roman"/>
          <w:b w:val="false"/>
          <w:bCs/>
          <w:color w:val="FF0000"/>
        </w:rPr>
      </w:pPr>
    </w:p>
    <w:p w:rsidR="000A0B03" w:rsidP="00B23511" w:rsidRDefault="000A0B03">
      <w:pPr>
        <w:pStyle w:val="Bezproreda"/>
        <w:jc w:val="both"/>
        <w:rPr>
          <w:rFonts w:ascii="Times New Roman" w:hAnsi="Times New Roman"/>
          <w:b w:val="false"/>
          <w:bCs/>
        </w:rPr>
      </w:pPr>
      <w:r w:rsidRPr="000A0B03">
        <w:rPr>
          <w:rFonts w:ascii="Times New Roman" w:hAnsi="Times New Roman"/>
          <w:b w:val="false"/>
          <w:bCs/>
        </w:rPr>
        <w:tab/>
        <w:t>Obzirom da zastupnik dužnika po zakonu nije dostavio privremenom stečajnom upravitelju popis imovine dužnika, a privremeni stečajni upravitelj nije izvršio uvid u dokumentaciju t</w:t>
      </w:r>
      <w:r w:rsidR="00FC63C0">
        <w:rPr>
          <w:rFonts w:ascii="Times New Roman" w:hAnsi="Times New Roman"/>
          <w:b w:val="false"/>
          <w:bCs/>
        </w:rPr>
        <w:t>emeljem koje</w:t>
      </w:r>
      <w:r w:rsidRPr="000A0B03">
        <w:rPr>
          <w:rFonts w:ascii="Times New Roman" w:hAnsi="Times New Roman"/>
          <w:b w:val="false"/>
          <w:bCs/>
        </w:rPr>
        <w:t xml:space="preserve"> su evidentirani poslovni događaji u knjigovodstvu temeljem kojih je sastavljena bilanca, podaci iskaza</w:t>
      </w:r>
      <w:r w:rsidR="00A12803">
        <w:rPr>
          <w:rFonts w:ascii="Times New Roman" w:hAnsi="Times New Roman"/>
          <w:b w:val="false"/>
          <w:bCs/>
        </w:rPr>
        <w:t>ni u bilanci po mišljenju privr</w:t>
      </w:r>
      <w:r w:rsidRPr="000A0B03">
        <w:rPr>
          <w:rFonts w:ascii="Times New Roman" w:hAnsi="Times New Roman"/>
          <w:b w:val="false"/>
          <w:bCs/>
        </w:rPr>
        <w:t>emenog stečajnog upravitelj</w:t>
      </w:r>
      <w:r w:rsidR="00A12803">
        <w:rPr>
          <w:rFonts w:ascii="Times New Roman" w:hAnsi="Times New Roman"/>
          <w:b w:val="false"/>
          <w:bCs/>
        </w:rPr>
        <w:t>a</w:t>
      </w:r>
      <w:r w:rsidRPr="000A0B03">
        <w:rPr>
          <w:rFonts w:ascii="Times New Roman" w:hAnsi="Times New Roman"/>
          <w:b w:val="false"/>
          <w:bCs/>
        </w:rPr>
        <w:t xml:space="preserve"> smatraju se nepouzdanim.</w:t>
      </w:r>
    </w:p>
    <w:p w:rsidRPr="000A0B03" w:rsidR="00AB0316" w:rsidP="00AB0316" w:rsidRDefault="00AB0316">
      <w:pPr>
        <w:pStyle w:val="Bezproreda"/>
        <w:ind w:firstLine="708"/>
        <w:jc w:val="both"/>
        <w:rPr>
          <w:rFonts w:ascii="Times New Roman" w:hAnsi="Times New Roman"/>
          <w:b w:val="false"/>
          <w:bCs/>
        </w:rPr>
      </w:pPr>
      <w:r>
        <w:rPr>
          <w:rFonts w:ascii="Times New Roman" w:hAnsi="Times New Roman"/>
          <w:b w:val="false"/>
          <w:bCs/>
        </w:rPr>
        <w:t>Pun. dužnika navodi da je zastupnik dužnika po zakonu izjavio da dužnika nema u vlasništvu nikakvu im</w:t>
      </w:r>
      <w:r w:rsidR="00821003">
        <w:rPr>
          <w:rFonts w:ascii="Times New Roman" w:hAnsi="Times New Roman"/>
          <w:b w:val="false"/>
          <w:bCs/>
        </w:rPr>
        <w:t>ovinu, da je istu prodao ranije.</w:t>
      </w:r>
    </w:p>
    <w:p w:rsidRPr="00B23511" w:rsidR="000A0B03" w:rsidP="00B23511" w:rsidRDefault="000A0B03">
      <w:pPr>
        <w:pStyle w:val="Bezproreda"/>
        <w:jc w:val="both"/>
        <w:rPr>
          <w:rFonts w:ascii="Times New Roman" w:hAnsi="Times New Roman"/>
          <w:b w:val="false"/>
          <w:bCs/>
          <w:color w:val="FF0000"/>
        </w:rPr>
      </w:pPr>
    </w:p>
    <w:p w:rsidR="00B23511" w:rsidP="00B23511" w:rsidRDefault="00B23511">
      <w:pPr>
        <w:pStyle w:val="Bezproreda"/>
        <w:jc w:val="both"/>
        <w:rPr>
          <w:rFonts w:ascii="Times New Roman" w:hAnsi="Times New Roman"/>
          <w:b w:val="false"/>
        </w:rPr>
      </w:pPr>
    </w:p>
    <w:p w:rsidRPr="00294FA2" w:rsidR="001F31CB" w:rsidP="0087482F" w:rsidRDefault="001F31CB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930A5C" w:rsidR="00930A5C" w:rsidP="001807C7" w:rsidRDefault="00930A5C">
      <w:pPr>
        <w:ind w:firstLine="708"/>
        <w:jc w:val="both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>Sudac donosi</w:t>
      </w:r>
    </w:p>
    <w:p w:rsidRPr="00930A5C" w:rsidR="00930A5C" w:rsidP="001807C7" w:rsidRDefault="00930A5C">
      <w:pPr>
        <w:ind w:firstLine="708"/>
        <w:jc w:val="center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 xml:space="preserve">r j e š e n j e </w:t>
      </w:r>
    </w:p>
    <w:p w:rsidRPr="00930A5C" w:rsidR="00930A5C" w:rsidP="001807C7" w:rsidRDefault="00930A5C">
      <w:pPr>
        <w:ind w:firstLine="708"/>
        <w:jc w:val="center"/>
        <w:rPr>
          <w:rFonts w:ascii="Times New Roman" w:hAnsi="Times New Roman"/>
          <w:b w:val="false"/>
        </w:rPr>
      </w:pPr>
    </w:p>
    <w:p w:rsidR="000A0B03" w:rsidP="000A0B03" w:rsidRDefault="000A0B03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Nalaže se privremenom stečajnom upravitelju da izvrši pregled dužnikovog prostora na adresi u Novalji, Čiponjac bb, kako bi se utvrdilo postoje li zalihe robe koje su iskazane u bilanci dužnika u vrijednosti od 94.649 kn.</w:t>
      </w:r>
    </w:p>
    <w:p w:rsidR="00052DA8" w:rsidP="00052DA8" w:rsidRDefault="00052DA8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245E10" w:rsidR="00930A5C" w:rsidP="00245E10" w:rsidRDefault="000A0B03">
      <w:pPr>
        <w:pStyle w:val="Odlomakpopisa"/>
        <w:numPr>
          <w:ilvl w:val="0"/>
          <w:numId w:val="22"/>
        </w:num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Slijedom navedenog</w:t>
      </w:r>
      <w:r w:rsidRPr="00245E10" w:rsidR="00930A5C">
        <w:rPr>
          <w:rFonts w:ascii="Times New Roman" w:hAnsi="Times New Roman"/>
          <w:b w:val="false"/>
        </w:rPr>
        <w:t xml:space="preserve"> današnje ročište</w:t>
      </w:r>
      <w:r>
        <w:rPr>
          <w:rFonts w:ascii="Times New Roman" w:hAnsi="Times New Roman"/>
          <w:b w:val="false"/>
        </w:rPr>
        <w:t xml:space="preserve"> se</w:t>
      </w:r>
      <w:r w:rsidRPr="00245E10" w:rsidR="00930A5C">
        <w:rPr>
          <w:rFonts w:ascii="Times New Roman" w:hAnsi="Times New Roman"/>
          <w:b w:val="false"/>
        </w:rPr>
        <w:t xml:space="preserve"> odgađa, a slijedeće zakazuje za dan </w:t>
      </w:r>
    </w:p>
    <w:p w:rsidRPr="00930A5C" w:rsidR="00930A5C" w:rsidP="001807C7" w:rsidRDefault="00930A5C">
      <w:pPr>
        <w:ind w:firstLine="708"/>
        <w:rPr>
          <w:rFonts w:ascii="Times New Roman" w:hAnsi="Times New Roman"/>
          <w:b w:val="false"/>
        </w:rPr>
      </w:pPr>
    </w:p>
    <w:p w:rsidRPr="00930A5C" w:rsidR="00930A5C" w:rsidP="00930A5C" w:rsidRDefault="00052DA8">
      <w:pPr>
        <w:ind w:left="2160" w:firstLine="72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="00930A5C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 xml:space="preserve">23. </w:t>
      </w:r>
      <w:r w:rsidR="00385DB2">
        <w:rPr>
          <w:rFonts w:ascii="Times New Roman" w:hAnsi="Times New Roman"/>
          <w:b w:val="false"/>
        </w:rPr>
        <w:t>rujna</w:t>
      </w:r>
      <w:r w:rsidR="00930A5C">
        <w:rPr>
          <w:rFonts w:ascii="Times New Roman" w:hAnsi="Times New Roman"/>
          <w:b w:val="false"/>
        </w:rPr>
        <w:t xml:space="preserve"> 2020.</w:t>
      </w:r>
      <w:r w:rsidR="00385DB2">
        <w:rPr>
          <w:rFonts w:ascii="Times New Roman" w:hAnsi="Times New Roman"/>
          <w:b w:val="false"/>
        </w:rPr>
        <w:t xml:space="preserve"> godine</w:t>
      </w:r>
      <w:r>
        <w:rPr>
          <w:rFonts w:ascii="Times New Roman" w:hAnsi="Times New Roman"/>
          <w:b w:val="false"/>
        </w:rPr>
        <w:t xml:space="preserve"> u 9.3</w:t>
      </w:r>
      <w:r w:rsidRPr="00930A5C" w:rsidR="00930A5C">
        <w:rPr>
          <w:rFonts w:ascii="Times New Roman" w:hAnsi="Times New Roman"/>
          <w:b w:val="false"/>
        </w:rPr>
        <w:t>0 sati</w:t>
      </w:r>
    </w:p>
    <w:p w:rsidRPr="00930A5C" w:rsidR="00930A5C" w:rsidP="001807C7" w:rsidRDefault="00930A5C">
      <w:pPr>
        <w:jc w:val="center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 xml:space="preserve">   kod Trgovačkog suda u Rijeci </w:t>
      </w:r>
    </w:p>
    <w:p w:rsidRPr="00930A5C" w:rsidR="00930A5C" w:rsidP="001807C7" w:rsidRDefault="00930A5C">
      <w:pPr>
        <w:jc w:val="center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>Zadarska ulica 1 i 3</w:t>
      </w:r>
    </w:p>
    <w:p w:rsidRPr="00930A5C" w:rsidR="00930A5C" w:rsidP="001807C7" w:rsidRDefault="00930A5C">
      <w:pPr>
        <w:jc w:val="center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>I. kat, sudnica broj 2</w:t>
      </w:r>
    </w:p>
    <w:p w:rsidRPr="00930A5C" w:rsidR="00930A5C" w:rsidP="001807C7" w:rsidRDefault="00930A5C">
      <w:pPr>
        <w:rPr>
          <w:rFonts w:ascii="Times New Roman" w:hAnsi="Times New Roman"/>
          <w:b w:val="false"/>
        </w:rPr>
      </w:pPr>
    </w:p>
    <w:p w:rsidR="00294FA2" w:rsidP="00930A5C" w:rsidRDefault="00930A5C">
      <w:pPr>
        <w:ind w:firstLine="708"/>
        <w:jc w:val="both"/>
        <w:rPr>
          <w:rFonts w:ascii="Times New Roman" w:hAnsi="Times New Roman"/>
          <w:b w:val="false"/>
        </w:rPr>
      </w:pPr>
      <w:r w:rsidRPr="00930A5C">
        <w:rPr>
          <w:rFonts w:ascii="Times New Roman" w:hAnsi="Times New Roman"/>
          <w:b w:val="false"/>
        </w:rPr>
        <w:t xml:space="preserve">što prisutni </w:t>
      </w:r>
      <w:r w:rsidR="0009363A">
        <w:rPr>
          <w:rFonts w:ascii="Times New Roman" w:hAnsi="Times New Roman"/>
          <w:b w:val="false"/>
        </w:rPr>
        <w:t xml:space="preserve">pun. </w:t>
      </w:r>
      <w:r w:rsidR="00FA3A11">
        <w:rPr>
          <w:rFonts w:ascii="Times New Roman" w:hAnsi="Times New Roman"/>
          <w:b w:val="false"/>
        </w:rPr>
        <w:t>dužnika</w:t>
      </w:r>
      <w:r w:rsidR="0009363A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i privremeni stečajni upravitelj</w:t>
      </w:r>
      <w:r w:rsidRPr="00930A5C">
        <w:rPr>
          <w:rFonts w:ascii="Times New Roman" w:hAnsi="Times New Roman"/>
          <w:b w:val="false"/>
        </w:rPr>
        <w:t xml:space="preserve"> prima</w:t>
      </w:r>
      <w:r>
        <w:rPr>
          <w:rFonts w:ascii="Times New Roman" w:hAnsi="Times New Roman"/>
          <w:b w:val="false"/>
        </w:rPr>
        <w:t>ju</w:t>
      </w:r>
      <w:r w:rsidRPr="00930A5C">
        <w:rPr>
          <w:rFonts w:ascii="Times New Roman" w:hAnsi="Times New Roman"/>
          <w:b w:val="false"/>
        </w:rPr>
        <w:t xml:space="preserve"> na znanje te se smatra</w:t>
      </w:r>
      <w:r>
        <w:rPr>
          <w:rFonts w:ascii="Times New Roman" w:hAnsi="Times New Roman"/>
          <w:b w:val="false"/>
        </w:rPr>
        <w:t>ju</w:t>
      </w:r>
      <w:r w:rsidRPr="00930A5C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>,</w:t>
      </w:r>
      <w:r w:rsidRPr="00930A5C">
        <w:rPr>
          <w:rFonts w:ascii="Times New Roman" w:hAnsi="Times New Roman"/>
          <w:b w:val="false"/>
        </w:rPr>
        <w:t xml:space="preserve"> a predlagatelja će se pozvati objavom ovog poziva na mrežn</w:t>
      </w:r>
      <w:r w:rsidR="00B10AF3">
        <w:rPr>
          <w:rFonts w:ascii="Times New Roman" w:hAnsi="Times New Roman"/>
          <w:b w:val="false"/>
        </w:rPr>
        <w:t>oj stranici e-Oglasne ploče sudova</w:t>
      </w:r>
      <w:r w:rsidRPr="00930A5C">
        <w:rPr>
          <w:rFonts w:ascii="Times New Roman" w:hAnsi="Times New Roman"/>
          <w:b w:val="false"/>
        </w:rPr>
        <w:t>.</w:t>
      </w:r>
    </w:p>
    <w:p w:rsidR="00245E10" w:rsidP="00930A5C" w:rsidRDefault="00245E10">
      <w:pPr>
        <w:ind w:firstLine="708"/>
        <w:jc w:val="both"/>
        <w:rPr>
          <w:rFonts w:ascii="Times New Roman" w:hAnsi="Times New Roman"/>
          <w:b w:val="false"/>
        </w:rPr>
      </w:pPr>
    </w:p>
    <w:p w:rsidRPr="00294FA2" w:rsidR="004224E7" w:rsidP="007F1D07" w:rsidRDefault="004224E7">
      <w:pPr>
        <w:ind w:firstLine="708"/>
        <w:rPr>
          <w:rFonts w:ascii="Times New Roman" w:hAnsi="Times New Roman"/>
          <w:b w:val="false"/>
        </w:rPr>
      </w:pPr>
    </w:p>
    <w:p w:rsidRPr="00294FA2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Dovršeno u </w:t>
      </w:r>
      <w:r w:rsidR="00B23511">
        <w:rPr>
          <w:rFonts w:ascii="Times New Roman" w:hAnsi="Times New Roman"/>
          <w:b w:val="false"/>
          <w:bCs/>
        </w:rPr>
        <w:t>11</w:t>
      </w:r>
      <w:r w:rsidRPr="00294FA2" w:rsidR="00150A31">
        <w:rPr>
          <w:rFonts w:ascii="Times New Roman" w:hAnsi="Times New Roman"/>
          <w:b w:val="false"/>
          <w:bCs/>
        </w:rPr>
        <w:t>,</w:t>
      </w:r>
      <w:r w:rsidR="00930A5C">
        <w:rPr>
          <w:rFonts w:ascii="Times New Roman" w:hAnsi="Times New Roman"/>
          <w:b w:val="false"/>
          <w:bCs/>
        </w:rPr>
        <w:t>10</w:t>
      </w:r>
      <w:r w:rsidRPr="00294FA2">
        <w:rPr>
          <w:rFonts w:ascii="Times New Roman" w:hAnsi="Times New Roman"/>
          <w:b w:val="false"/>
          <w:bCs/>
        </w:rPr>
        <w:t xml:space="preserve"> sati</w:t>
      </w:r>
    </w:p>
    <w:p w:rsidRPr="00294FA2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294FA2">
        <w:rPr>
          <w:rFonts w:ascii="Times New Roman" w:hAnsi="Times New Roman"/>
          <w:b w:val="false"/>
          <w:bCs/>
        </w:rPr>
        <w:t xml:space="preserve"> </w:t>
      </w:r>
    </w:p>
    <w:p w:rsidR="001C52E7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 xml:space="preserve"> </w:t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294FA2" w:rsidR="005B7AC9">
        <w:rPr>
          <w:rFonts w:ascii="Times New Roman" w:hAnsi="Times New Roman"/>
          <w:b w:val="false"/>
        </w:rPr>
        <w:t xml:space="preserve">                 </w:t>
      </w:r>
      <w:r w:rsidRPr="00294FA2" w:rsidR="007B32C7">
        <w:rPr>
          <w:rFonts w:ascii="Times New Roman" w:hAnsi="Times New Roman"/>
          <w:b w:val="false"/>
        </w:rPr>
        <w:t xml:space="preserve">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537E0F">
        <w:rPr>
          <w:rFonts w:ascii="Times New Roman" w:hAnsi="Times New Roman"/>
          <w:b w:val="false"/>
        </w:rPr>
        <w:tab/>
      </w:r>
      <w:r w:rsidRPr="00294FA2" w:rsidR="00A85AFB">
        <w:rPr>
          <w:rFonts w:ascii="Times New Roman" w:hAnsi="Times New Roman"/>
          <w:b w:val="false"/>
        </w:rPr>
        <w:t xml:space="preserve">   </w:t>
      </w:r>
      <w:r w:rsidRPr="00294FA2" w:rsidR="00705DC7">
        <w:rPr>
          <w:rFonts w:ascii="Times New Roman" w:hAnsi="Times New Roman"/>
          <w:b w:val="false"/>
        </w:rPr>
        <w:t xml:space="preserve">  </w:t>
      </w:r>
      <w:r w:rsidRPr="00294FA2" w:rsidR="008A15B0">
        <w:rPr>
          <w:rFonts w:ascii="Times New Roman" w:hAnsi="Times New Roman"/>
          <w:b w:val="false"/>
        </w:rPr>
        <w:t xml:space="preserve"> </w:t>
      </w:r>
      <w:r w:rsidRPr="00294FA2" w:rsidR="00A85AFB">
        <w:rPr>
          <w:rFonts w:ascii="Times New Roman" w:hAnsi="Times New Roman"/>
          <w:b w:val="false"/>
        </w:rPr>
        <w:t>Privremeni stečajni upravitelj</w:t>
      </w:r>
    </w:p>
    <w:p w:rsidR="00245E10" w:rsidP="005B7AC9" w:rsidRDefault="00245E10">
      <w:pPr>
        <w:jc w:val="both"/>
        <w:rPr>
          <w:rFonts w:ascii="Times New Roman" w:hAnsi="Times New Roman"/>
          <w:b w:val="false"/>
        </w:rPr>
      </w:pPr>
    </w:p>
    <w:p w:rsidRPr="00294FA2" w:rsidR="00A85AFB" w:rsidP="005B7AC9" w:rsidRDefault="00A85AFB">
      <w:pPr>
        <w:jc w:val="both"/>
        <w:rPr>
          <w:rFonts w:ascii="Times New Roman" w:hAnsi="Times New Roman"/>
          <w:b w:val="false"/>
        </w:rPr>
      </w:pPr>
    </w:p>
    <w:p w:rsidRPr="00294FA2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</w:r>
      <w:r w:rsidRPr="00294FA2">
        <w:rPr>
          <w:rFonts w:ascii="Times New Roman" w:hAnsi="Times New Roman"/>
          <w:b w:val="false"/>
        </w:rPr>
        <w:tab/>
        <w:t xml:space="preserve">            Zapisničar </w:t>
      </w:r>
      <w:r w:rsidRPr="00294FA2">
        <w:rPr>
          <w:rFonts w:ascii="Times New Roman" w:hAnsi="Times New Roman"/>
          <w:b w:val="false"/>
        </w:rPr>
        <w:tab/>
        <w:t xml:space="preserve">         </w:t>
      </w:r>
      <w:r w:rsidRPr="00294FA2" w:rsidR="00CA5F98">
        <w:rPr>
          <w:rFonts w:ascii="Times New Roman" w:hAnsi="Times New Roman"/>
          <w:b w:val="false"/>
        </w:rPr>
        <w:t xml:space="preserve"> </w:t>
      </w:r>
      <w:r w:rsidRPr="00294FA2" w:rsidR="00127B73">
        <w:rPr>
          <w:rFonts w:ascii="Times New Roman" w:hAnsi="Times New Roman"/>
          <w:b w:val="false"/>
        </w:rPr>
        <w:tab/>
        <w:t xml:space="preserve">    </w:t>
      </w:r>
      <w:r w:rsidR="00930A5C">
        <w:rPr>
          <w:rFonts w:ascii="Times New Roman" w:hAnsi="Times New Roman"/>
          <w:b w:val="false"/>
        </w:rPr>
        <w:t xml:space="preserve">                      </w:t>
      </w:r>
      <w:r w:rsidRPr="00294FA2" w:rsidR="00127B73">
        <w:rPr>
          <w:rFonts w:ascii="Times New Roman" w:hAnsi="Times New Roman"/>
          <w:b w:val="false"/>
        </w:rPr>
        <w:t xml:space="preserve"> </w:t>
      </w:r>
      <w:r w:rsidR="00930A5C">
        <w:rPr>
          <w:rFonts w:ascii="Times New Roman" w:hAnsi="Times New Roman"/>
          <w:b w:val="false"/>
        </w:rPr>
        <w:t>Dužnik</w:t>
      </w:r>
    </w:p>
    <w:sectPr w:rsidRPr="00294FA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303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986080">
      <w:rPr>
        <w:rFonts w:ascii="Times New Roman" w:hAnsi="Times New Roman"/>
        <w:b w:val="false"/>
      </w:rPr>
      <w:t>5</w:t>
    </w:r>
    <w:r w:rsidR="00E01256">
      <w:rPr>
        <w:rFonts w:ascii="Times New Roman" w:hAnsi="Times New Roman"/>
        <w:b w:val="false"/>
      </w:rPr>
      <w:t>83</w:t>
    </w:r>
    <w:r w:rsidR="00780DC0">
      <w:rPr>
        <w:rFonts w:ascii="Times New Roman" w:hAnsi="Times New Roman"/>
        <w:b w:val="false"/>
      </w:rPr>
      <w:t>/19-</w:t>
    </w:r>
    <w:r w:rsidR="001E326A">
      <w:rPr>
        <w:rFonts w:ascii="Times New Roman" w:hAnsi="Times New Roman"/>
        <w:b w:val="false"/>
      </w:rPr>
      <w:t>16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8A78DC"/>
    <w:multiLevelType w:val="hybridMultilevel"/>
    <w:tmpl w:val="374A636E"/>
    <w:lvl w:ilvl="0" w:tplc="8116960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9"/>
  </w:num>
  <w:num w:numId="5">
    <w:abstractNumId w:val="17"/>
  </w:num>
  <w:num w:numId="6">
    <w:abstractNumId w:val="12"/>
  </w:num>
  <w:num w:numId="7">
    <w:abstractNumId w:val="1"/>
  </w:num>
  <w:num w:numId="8">
    <w:abstractNumId w:val="13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8"/>
  </w:num>
  <w:num w:numId="17">
    <w:abstractNumId w:val="20"/>
  </w:num>
  <w:num w:numId="18">
    <w:abstractNumId w:val="21"/>
  </w:num>
  <w:num w:numId="19">
    <w:abstractNumId w:val="8"/>
  </w:num>
  <w:num w:numId="20">
    <w:abstractNumId w:val="15"/>
  </w:num>
  <w:num w:numId="21">
    <w:abstractNumId w:val="2"/>
  </w:num>
  <w:num w:numId="22">
    <w:abstractNumId w:val="11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904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47CDC"/>
    <w:rsid w:val="00050023"/>
    <w:rsid w:val="00052DA8"/>
    <w:rsid w:val="0005372E"/>
    <w:rsid w:val="0005396D"/>
    <w:rsid w:val="0005755C"/>
    <w:rsid w:val="00060D99"/>
    <w:rsid w:val="00061497"/>
    <w:rsid w:val="0006486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363A"/>
    <w:rsid w:val="000953A1"/>
    <w:rsid w:val="000955C0"/>
    <w:rsid w:val="000A0B03"/>
    <w:rsid w:val="000A1415"/>
    <w:rsid w:val="000A7949"/>
    <w:rsid w:val="000B17AD"/>
    <w:rsid w:val="000C1AD3"/>
    <w:rsid w:val="000C4FF3"/>
    <w:rsid w:val="000D05DC"/>
    <w:rsid w:val="000D1810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4EE1"/>
    <w:rsid w:val="00150A31"/>
    <w:rsid w:val="001559E3"/>
    <w:rsid w:val="00165566"/>
    <w:rsid w:val="00165590"/>
    <w:rsid w:val="001713D4"/>
    <w:rsid w:val="00175982"/>
    <w:rsid w:val="00176AEA"/>
    <w:rsid w:val="00183E1C"/>
    <w:rsid w:val="001952BB"/>
    <w:rsid w:val="00195A43"/>
    <w:rsid w:val="001A015C"/>
    <w:rsid w:val="001A6028"/>
    <w:rsid w:val="001A61FA"/>
    <w:rsid w:val="001C161A"/>
    <w:rsid w:val="001C4CED"/>
    <w:rsid w:val="001C52E7"/>
    <w:rsid w:val="001C5A83"/>
    <w:rsid w:val="001C79C9"/>
    <w:rsid w:val="001D5F12"/>
    <w:rsid w:val="001E326A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370D"/>
    <w:rsid w:val="00244919"/>
    <w:rsid w:val="00245E10"/>
    <w:rsid w:val="002516B4"/>
    <w:rsid w:val="0025279E"/>
    <w:rsid w:val="00260C1E"/>
    <w:rsid w:val="00262277"/>
    <w:rsid w:val="00262DF1"/>
    <w:rsid w:val="002642BB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5DB2"/>
    <w:rsid w:val="00387417"/>
    <w:rsid w:val="0039042B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2699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E12D1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643"/>
    <w:rsid w:val="005B3C83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310F"/>
    <w:rsid w:val="005E35B8"/>
    <w:rsid w:val="005E5220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2EAB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133C"/>
    <w:rsid w:val="00762303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6EE5"/>
    <w:rsid w:val="007B7790"/>
    <w:rsid w:val="007C0B3B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003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741A"/>
    <w:rsid w:val="00873653"/>
    <w:rsid w:val="0087482F"/>
    <w:rsid w:val="00875582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C679D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2A9F"/>
    <w:rsid w:val="00904E3E"/>
    <w:rsid w:val="00905FC0"/>
    <w:rsid w:val="00913F73"/>
    <w:rsid w:val="00916180"/>
    <w:rsid w:val="009168D8"/>
    <w:rsid w:val="00930A5C"/>
    <w:rsid w:val="00932479"/>
    <w:rsid w:val="00932C80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2803"/>
    <w:rsid w:val="00A151E7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316"/>
    <w:rsid w:val="00AB0B98"/>
    <w:rsid w:val="00AB27E3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F3"/>
    <w:rsid w:val="00B11C18"/>
    <w:rsid w:val="00B13B65"/>
    <w:rsid w:val="00B14110"/>
    <w:rsid w:val="00B23511"/>
    <w:rsid w:val="00B30DD0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2852"/>
    <w:rsid w:val="00C66D78"/>
    <w:rsid w:val="00C67203"/>
    <w:rsid w:val="00C74F65"/>
    <w:rsid w:val="00C75C6F"/>
    <w:rsid w:val="00C81CC1"/>
    <w:rsid w:val="00C81E24"/>
    <w:rsid w:val="00C86EC1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44820"/>
    <w:rsid w:val="00D50B46"/>
    <w:rsid w:val="00D52F39"/>
    <w:rsid w:val="00D63352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A5FFB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3EBD"/>
    <w:rsid w:val="00DE58FD"/>
    <w:rsid w:val="00DF2F8B"/>
    <w:rsid w:val="00E01256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A3A11"/>
    <w:rsid w:val="00FB3A8B"/>
    <w:rsid w:val="00FB3AC2"/>
    <w:rsid w:val="00FC531C"/>
    <w:rsid w:val="00FC63C0"/>
    <w:rsid w:val="00FC6C92"/>
    <w:rsid w:val="00FD24B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904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lipnja 2020.</izvorni_sadrzaj>
    <derivirana_varijabla naziv="DomainObject.PlaniraniZavrsetakDatum_1">16. lipnja 2020.</derivirana_varijabla>
  </DomainObject.PlaniraniZavrsetakDatum>
  <DomainObject.PlaniraniPocetakDatum>
    <izvorni_sadrzaj>16. lipnja 2020.</izvorni_sadrzaj>
    <derivirana_varijabla naziv="DomainObject.PlaniraniPocetakDatum_1">16.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2020.</izvorni_sadrzaj>
    <derivirana_varijabla naziv="DomainObject.Zapisnik.DatumKreiranja_1">16.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St-583/2019-16</izvorni_sadrzaj>
    <derivirana_varijabla naziv="DomainObject.Zapisnik.Oznaka_1">St-583/2019-16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prosinca 2019.</izvorni_sadrzaj>
    <derivirana_varijabla naziv="DomainObject.Predmet.DatumIzradeOptuznogAkta_1">18. prosinca 2019.</derivirana_varijabla>
  </DomainObject.Predmet.DatumIzradeOptuznogAkta>
  <DomainObject.Predmet.DatumIzradeOptuznogAktaFormated>
    <izvorni_sadrzaj>18.12.2019.</izvorni_sadrzaj>
    <derivirana_varijabla naziv="DomainObject.Predmet.DatumIzradeOptuznogAktaFormated_1">18.12.2019.</derivirana_varijabla>
  </DomainObject.Predmet.DatumIzradeOptuznogAktaFormated>
  <DomainObject.Predmet.DatumOsnivanja>
    <izvorni_sadrzaj>18. prosinca 2019.</izvorni_sadrzaj>
    <derivirana_varijabla naziv="DomainObject.Predmet.DatumOsnivanja_1">18.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prosinca 2019.</izvorni_sadrzaj>
    <derivirana_varijabla naziv="DomainObject.Predmet.DatumPrimitkaOptuznogAkta_1">18.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St-583/2019</izvorni_sadrzaj>
    <derivirana_varijabla naziv="DomainObject.Predmet.OznakaBroj_1">St-583/2019</derivirana_varijabla>
  </DomainObject.Predmet.OznakaBroj>
  <DomainObject.Predmet.OznakaBrojOptuznogAkta>
    <izvorni_sadrzaj>04-06-19-5424</izvorni_sadrzaj>
    <derivirana_varijabla naziv="DomainObject.Predmet.OznakaBrojOptuznogAkta_1">04-06-19-5424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PAGUS MARINE d.o.o.  Novalja zastupanog po punomoćniku Simon Papič</izvorni_sadrzaj>
    <derivirana_varijabla naziv="DomainObject.Predmet.ProtustrankaFormated_1">  PAGUS MARINE d.o.o.  Novalja zastupanog po punomoćniku Simon Papič</derivirana_varijabla>
  </DomainObject.Predmet.ProtustrankaFormated>
  <DomainObject.Predmet.ProtustrankaFormatedOIB>
    <izvorni_sadrzaj>  PAGUS MARINE d.o.o.  Novalja, OIB 04460406807 zastupanog po punomoćniku Simon Papič</izvorni_sadrzaj>
    <derivirana_varijabla naziv="DomainObject.Predmet.ProtustrankaFormatedOIB_1">  PAGUS MARINE d.o.o.  Novalja, OIB 04460406807 zastupanog po punomoćniku Simon Papič</derivirana_varijabla>
  </DomainObject.Predmet.ProtustrankaFormatedOIB>
  <DomainObject.Predmet.ProtustrankaFormatedWithAdress>
    <izvorni_sadrzaj> PAGUS MARINE d.o.o.  Novalja, Čiponjac bb, 53291 Novalja zastupanog po punomoćniku Simon Papič</izvorni_sadrzaj>
    <derivirana_varijabla naziv="DomainObject.Predmet.ProtustrankaFormatedWithAdress_1"> PAGUS MARINE d.o.o.  Novalja, Čiponjac bb, 53291 Novalja zastupanog po punomoćniku Simon Papič</derivirana_varijabla>
  </DomainObject.Predmet.ProtustrankaFormatedWithAdress>
  <DomainObject.Predmet.ProtustrankaFormatedWithAdressOIB>
    <izvorni_sadrzaj> PAGUS MARINE d.o.o.  Novalja, OIB 04460406807, Čiponjac bb, 53291 Novalja zastupanog po punomoćniku Simon Papič</izvorni_sadrzaj>
    <derivirana_varijabla naziv="DomainObject.Predmet.ProtustrankaFormatedWithAdressOIB_1"> PAGUS MARINE d.o.o.  Novalja, OIB 04460406807, Čiponjac bb, 53291 Novalja zastupanog po punomoćniku Simon Papič</derivirana_varijabla>
  </DomainObject.Predmet.ProtustrankaFormatedWithAdressOIB>
  <DomainObject.Predmet.ProtustrankaWithAdress>
    <izvorni_sadrzaj>PAGUS MARINE d.o.o.  Novalja Čiponjac bb, 53291 Novalja</izvorni_sadrzaj>
    <derivirana_varijabla naziv="DomainObject.Predmet.ProtustrankaWithAdress_1">PAGUS MARINE d.o.o.  Novalja Čiponjac bb, 53291 Novalja</derivirana_varijabla>
  </DomainObject.Predmet.ProtustrankaWithAdress>
  <DomainObject.Predmet.ProtustrankaWithAdressOIB>
    <izvorni_sadrzaj>PAGUS MARINE d.o.o.  Novalja, OIB 04460406807, Čiponjac bb, 53291 Novalja</izvorni_sadrzaj>
    <derivirana_varijabla naziv="DomainObject.Predmet.ProtustrankaWithAdressOIB_1">PAGUS MARINE d.o.o.  Novalja, OIB 04460406807, Čiponjac bb, 53291 Novalja</derivirana_varijabla>
  </DomainObject.Predmet.ProtustrankaWithAdressOIB>
  <DomainObject.Predmet.ProtustrankaNazivFormated>
    <izvorni_sadrzaj>PAGUS MARINE d.o.o.  Novalja</izvorni_sadrzaj>
    <derivirana_varijabla naziv="DomainObject.Predmet.ProtustrankaNazivFormated_1">PAGUS MARINE d.o.o.  Novalja</derivirana_varijabla>
  </DomainObject.Predmet.ProtustrankaNazivFormated>
  <DomainObject.Predmet.ProtustrankaNazivFormatedOIB>
    <izvorni_sadrzaj>PAGUS MARINE d.o.o.  Novalja, OIB 04460406807</izvorni_sadrzaj>
    <derivirana_varijabla naziv="DomainObject.Predmet.ProtustrankaNazivFormatedOIB_1">PAGUS MARINE d.o.o.  Novalja, OIB 04460406807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PAGUS MARINE d.o.o.  Novalja zastupanog po punomoćniku Simon Papič</item>
    </izvorni_sadrzaj>
    <derivirana_varijabla naziv="DomainObject.Predmet.ProtuStrankaListFormated_1">
      <item>PAGUS MARINE d.o.o.  Novalja zastupanog po punomoćniku Simon Papič</item>
    </derivirana_varijabla>
  </DomainObject.Predmet.ProtuStrankaListFormated>
  <DomainObject.Predmet.ProtuStrankaListFormatedOIB>
    <izvorni_sadrzaj>
      <item>PAGUS MARINE d.o.o.  Novalja, OIB 04460406807 zastupanog po punomoćniku Simon Papič</item>
    </izvorni_sadrzaj>
    <derivirana_varijabla naziv="DomainObject.Predmet.ProtuStrankaListFormatedOIB_1">
      <item>PAGUS MARINE d.o.o.  Novalja, OIB 04460406807 zastupanog po punomoćniku Simon Papič</item>
    </derivirana_varijabla>
  </DomainObject.Predmet.ProtuStrankaListFormatedOIB>
  <DomainObject.Predmet.ProtuStrankaListFormatedWithAdress>
    <izvorni_sadrzaj>
      <item>PAGUS MARINE d.o.o.  Novalja, Čiponjac bb, 53291 Novalja zastupanog po punomoćniku Simon Papič</item>
    </izvorni_sadrzaj>
    <derivirana_varijabla naziv="DomainObject.Predmet.ProtuStrankaListFormatedWithAdress_1">
      <item>PAGUS MARINE d.o.o.  Novalja, Čiponjac bb, 53291 Novalja zastupanog po punomoćniku Simon Papič</item>
    </derivirana_varijabla>
  </DomainObject.Predmet.ProtuStrankaListFormatedWithAdress>
  <DomainObject.Predmet.ProtuStrankaListFormatedWithAdressOIB>
    <izvorni_sadrzaj>
      <item>PAGUS MARINE d.o.o.  Novalja, OIB 04460406807, Čiponjac bb, 53291 Novalja zastupanog po punomoćniku Simon Papič</item>
    </izvorni_sadrzaj>
    <derivirana_varijabla naziv="DomainObject.Predmet.ProtuStrankaListFormatedWithAdressOIB_1">
      <item>PAGUS MARINE d.o.o.  Novalja, OIB 04460406807, Čiponjac bb, 53291 Novalja zastupanog po punomoćniku Simon Papič</item>
    </derivirana_varijabla>
  </DomainObject.Predmet.ProtuStrankaListFormatedWithAdressOIB>
  <DomainObject.Predmet.ProtuStrankaListNazivFormated>
    <izvorni_sadrzaj>
      <item>PAGUS MARINE d.o.o.  Novalja</item>
    </izvorni_sadrzaj>
    <derivirana_varijabla naziv="DomainObject.Predmet.ProtuStrankaListNazivFormated_1">
      <item>PAGUS MARINE d.o.o.  Novalja</item>
    </derivirana_varijabla>
  </DomainObject.Predmet.ProtuStrankaListNazivFormated>
  <DomainObject.Predmet.ProtuStrankaListNazivFormatedOIB>
    <izvorni_sadrzaj>
      <item>PAGUS MARINE d.o.o.  Novalja, OIB 04460406807</item>
    </izvorni_sadrzaj>
    <derivirana_varijabla naziv="DomainObject.Predmet.ProtuStrankaListNazivFormatedOIB_1">
      <item>PAGUS MARINE d.o.o.  Novalja, OIB 04460406807</item>
    </derivirana_varijabla>
  </DomainObject.Predmet.ProtuStrankaListNazivFormatedOIB>
  <DomainObject.Predmet.OstaliListFormated>
    <izvorni_sadrzaj>
      <item>Simon Papič punomoćnik sudionika u postupku PAGUS MARINE d.o.o.  Novalja</item>
      <item>dr.sc. Ana Holjar</item>
    </izvorni_sadrzaj>
    <derivirana_varijabla naziv="DomainObject.Predmet.OstaliListFormated_1">
      <item>Simon Papič punomoćnik sudionika u postupku PAGUS MARINE d.o.o.  Novalja</item>
      <item>dr.sc. Ana Holjar</item>
    </derivirana_varijabla>
  </DomainObject.Predmet.OstaliListFormated>
  <DomainObject.Predmet.OstaliListFormatedOIB>
    <izvorni_sadrzaj>
      <item>Simon Papič, OIB 84001301718 punomoćnik sudionika u postupku PAGUS MARINE d.o.o.  Novalja</item>
      <item>dr.sc. Ana Holjar, OIB 46976172185</item>
    </izvorni_sadrzaj>
    <derivirana_varijabla naziv="DomainObject.Predmet.OstaliListFormatedOIB_1">
      <item>Simon Papič, OIB 84001301718 punomoćnik sudionika u postupku PAGUS MARINE d.o.o.  Novalja</item>
      <item>dr.sc. Ana Holjar, OIB 46976172185</item>
    </derivirana_varijabla>
  </DomainObject.Predmet.OstaliListFormatedOIB>
  <DomainObject.Predmet.OstaliListFormatedWithAdress>
    <izvorni_sadrzaj>
      <item>Simon Papič, Golo 93/A, 1292 Ig punomoćnik sudionika u postupku PAGUS MARINE d.o.o.  Novalja</item>
      <item>dr.sc. Ana Holjar, Korzo 4., 51000 Rijeka</item>
    </izvorni_sadrzaj>
    <derivirana_varijabla naziv="DomainObject.Predmet.OstaliListFormatedWithAdress_1">
      <item>Simon Papič, Golo 93/A, 1292 Ig punomoćnik sudionika u postupku PAGUS MARINE d.o.o.  Novalja</item>
      <item>dr.sc. Ana Holjar, Korzo 4., 51000 Rijeka</item>
    </derivirana_varijabla>
  </DomainObject.Predmet.OstaliListFormatedWithAdress>
  <DomainObject.Predmet.OstaliListFormatedWithAdressOIB>
    <izvorni_sadrzaj>
      <item>Simon Papič, OIB 84001301718, Golo 93/A, 1292 Ig punomoćnik sudionika u postupku PAGUS MARINE d.o.o.  Novalja</item>
      <item>dr.sc. Ana Holjar, OIB 46976172185, Korzo 4., 51000 Rijeka</item>
    </izvorni_sadrzaj>
    <derivirana_varijabla naziv="DomainObject.Predmet.OstaliListFormatedWithAdressOIB_1">
      <item>Simon Papič, OIB 84001301718, Golo 93/A, 1292 Ig punomoćnik sudionika u postupku PAGUS MARINE d.o.o.  Novalja</item>
      <item>dr.sc. Ana Holjar, OIB 46976172185, Korzo 4., 51000 Rijeka</item>
    </derivirana_varijabla>
  </DomainObject.Predmet.OstaliListFormatedWithAdressOIB>
  <DomainObject.Predmet.OstaliListNazivFormated>
    <izvorni_sadrzaj>
      <item>Simon Papič</item>
      <item>dr.sc. Ana Holjar</item>
    </izvorni_sadrzaj>
    <derivirana_varijabla naziv="DomainObject.Predmet.OstaliListNazivFormated_1">
      <item>Simon Papič</item>
      <item>dr.sc. Ana Holjar</item>
    </derivirana_varijabla>
  </DomainObject.Predmet.OstaliListNazivFormated>
  <DomainObject.Predmet.OstaliListNazivFormatedOIB>
    <izvorni_sadrzaj>
      <item>Simon Papič, OIB 84001301718</item>
      <item>dr.sc. Ana Holjar, OIB 46976172185</item>
    </izvorni_sadrzaj>
    <derivirana_varijabla naziv="DomainObject.Predmet.OstaliListNazivFormatedOIB_1">
      <item>Simon Papič, OIB 84001301718</item>
      <item>dr.sc. Ana Holjar, OIB 46976172185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2020.</izvorni_sadrzaj>
    <derivirana_varijabla naziv="DomainObject.Datum_1">16. lipnja 2020.</derivirana_varijabla>
  </DomainObject.Datum>
  <DomainObject.PoslovniBrojDokumenta>
    <izvorni_sadrzaj>St-583/2019-16</izvorni_sadrzaj>
    <derivirana_varijabla naziv="DomainObject.PoslovniBrojDokumenta_1">St-583/2019-16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PAGUS MARINE d.o.o.  Novalja</izvorni_sadrzaj>
    <derivirana_varijabla naziv="DomainObject.Predmet.ProtustrankaIDrugi_1">PAGUS MARINE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PAGUS MARINE d.o.o.  Novalja, OIB 04460406807, Čiponjac bb, 53291 Novalja</izvorni_sadrzaj>
    <derivirana_varijabla naziv="DomainObject.Predmet.ProtustrankaIDrugiAdressOIB_1">PAGUS MARINE d.o.o.  Novalja, OIB 04460406807, Čiponjac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PAGUS MARINE d.o.o.  Novalja</item>
      <item>Simon Papič</item>
      <item>dr.sc. Ana Holjar</item>
    </izvorni_sadrzaj>
    <derivirana_varijabla naziv="DomainObject.Predmet.SudioniciListNaziv_1">
      <item>FINA  Rijeka</item>
      <item>PAGUS MARINE d.o.o.  Novalja</item>
      <item>Simon Papič</item>
      <item>dr.sc. Ana Holjar</item>
    </derivirana_varijabla>
  </DomainObject.Predmet.SudioniciListNaziv>
  <DomainObject.Predmet.SudioniciListAdressOIB>
    <izvorni_sadrzaj>
      <item>FINA  Rijeka, OIB 85821130368, Frana Kurelca 8,51000 Rijeka</item>
      <item>PAGUS MARINE d.o.o.  Novalja, OIB 04460406807, Čiponjac bb,53291 Novalja</item>
      <item>Simon Papič, OIB 84001301718, Golo 93/A,1292 Ig</item>
      <item>dr.sc. Ana Holjar, OIB 46976172185, Korzo 4.,51000 Rijeka</item>
    </izvorni_sadrzaj>
    <derivirana_varijabla naziv="DomainObject.Predmet.SudioniciListAdressOIB_1">
      <item>FINA  Rijeka, OIB 85821130368, Frana Kurelca 8,51000 Rijeka</item>
      <item>PAGUS MARINE d.o.o.  Novalja, OIB 04460406807, Čiponjac bb,53291 Novalja</item>
      <item>Simon Papič, OIB 84001301718, Golo 93/A,1292 Ig</item>
      <item>dr.sc. Ana Holjar, OIB 46976172185, Korzo 4.,51000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04460406807</item>
      <item>, OIB 84001301718</item>
      <item>, OIB 46976172185</item>
    </izvorni_sadrzaj>
    <derivirana_varijabla naziv="DomainObject.Predmet.SudioniciListNazivOIB_1">
      <item>, OIB 85821130368</item>
      <item>, OIB 04460406807</item>
      <item>, OIB 84001301718</item>
      <item>, OIB 46976172185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8D973-6614-47A3-B141-A440221E2A6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427</properties:Words>
  <properties:Characters>2290</properties:Characters>
  <properties:Lines>74</properties:Lines>
  <properties:Paragraphs>32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2020-06-03T13:14:00Z</dcterms:created>
  <dc:creator>rcerneka</dc:creator>
  <cp:lastModifiedBy>Dajana Jurković</cp:lastModifiedBy>
  <cp:lastPrinted>2020-06-16T09:12:00Z</cp:lastPrinted>
  <dcterms:modified xmlns:xsi="http://www.w3.org/2001/XMLSchema-instance" xsi:type="dcterms:W3CDTF">2020-06-16T09:36:00Z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St-583/2019-16 / Zapisnik - Ročište radi rasprave o uvjetima za otvaranje steč. post. (583,19 zapisnik prethodni 16.6.2020.docx)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